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FB" w:rsidRDefault="002E1AFB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15pt;margin-top:-53.95pt;width:351pt;height:153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" filled="f" strokeweight="4.5pt">
            <v:stroke linestyle="thickThin"/>
            <v:textbox>
              <w:txbxContent>
                <w:p w:rsidR="002E1AFB" w:rsidRPr="008F7AFD" w:rsidRDefault="002E1AFB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8F7AFD">
                    <w:rPr>
                      <w:b/>
                      <w:i/>
                      <w:sz w:val="32"/>
                      <w:szCs w:val="32"/>
                    </w:rPr>
                    <w:t>Performance Instructions:</w:t>
                  </w:r>
                </w:p>
                <w:p w:rsidR="002E1AFB" w:rsidRPr="008F7AFD" w:rsidRDefault="002E1AFB" w:rsidP="0009055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sz w:val="32"/>
                      <w:szCs w:val="32"/>
                    </w:rPr>
                  </w:pPr>
                  <w:r w:rsidRPr="008F7AFD">
                    <w:rPr>
                      <w:b/>
                      <w:i/>
                      <w:sz w:val="32"/>
                      <w:szCs w:val="32"/>
                    </w:rPr>
                    <w:t>Run through your performance  describing/identifying each person’s role</w:t>
                  </w:r>
                </w:p>
                <w:p w:rsidR="002E1AFB" w:rsidRPr="008F7AFD" w:rsidRDefault="002E1AFB" w:rsidP="0009055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sz w:val="32"/>
                      <w:szCs w:val="32"/>
                    </w:rPr>
                  </w:pPr>
                  <w:r w:rsidRPr="008F7AFD">
                    <w:rPr>
                      <w:b/>
                      <w:i/>
                      <w:sz w:val="32"/>
                      <w:szCs w:val="32"/>
                    </w:rPr>
                    <w:t xml:space="preserve">Run through your performance in ‘stop action’ </w:t>
                  </w:r>
                </w:p>
                <w:p w:rsidR="002E1AFB" w:rsidRPr="008F7AFD" w:rsidRDefault="002E1AFB" w:rsidP="0009055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i/>
                      <w:sz w:val="32"/>
                      <w:szCs w:val="32"/>
                    </w:rPr>
                  </w:pPr>
                  <w:r w:rsidRPr="008F7AFD">
                    <w:rPr>
                      <w:b/>
                      <w:i/>
                      <w:sz w:val="32"/>
                      <w:szCs w:val="32"/>
                    </w:rPr>
                    <w:t>Modify your performance in response to ‘wild card’ scenarios</w:t>
                  </w:r>
                </w:p>
              </w:txbxContent>
            </v:textbox>
            <w10:wrap type="square"/>
          </v:shape>
        </w:pict>
      </w:r>
    </w:p>
    <w:p w:rsidR="002E1AFB" w:rsidRDefault="002E1AFB">
      <w:pPr>
        <w:rPr>
          <w:b/>
        </w:rPr>
      </w:pPr>
      <w:bookmarkStart w:id="0" w:name="_GoBack"/>
      <w:bookmarkEnd w:id="0"/>
    </w:p>
    <w:p w:rsidR="002E1AFB" w:rsidRDefault="002E1AFB">
      <w:pPr>
        <w:rPr>
          <w:b/>
        </w:rPr>
      </w:pPr>
    </w:p>
    <w:p w:rsidR="002E1AFB" w:rsidRDefault="002E1AFB">
      <w:pPr>
        <w:rPr>
          <w:b/>
        </w:rPr>
      </w:pPr>
    </w:p>
    <w:p w:rsidR="002E1AFB" w:rsidRDefault="002E1AFB">
      <w:pPr>
        <w:rPr>
          <w:b/>
        </w:rPr>
      </w:pPr>
    </w:p>
    <w:p w:rsidR="002E1AFB" w:rsidRPr="006867FB" w:rsidRDefault="002E1AFB">
      <w:pPr>
        <w:rPr>
          <w:b/>
        </w:rPr>
      </w:pPr>
      <w:r w:rsidRPr="00584271">
        <w:rPr>
          <w:b/>
        </w:rPr>
        <w:t>Building a Signaling Pathway</w:t>
      </w:r>
    </w:p>
    <w:p w:rsidR="002E1AFB" w:rsidRPr="00E524B7" w:rsidRDefault="002E1AFB">
      <w:pPr>
        <w:rPr>
          <w:i/>
        </w:rPr>
      </w:pPr>
      <w:r>
        <w:rPr>
          <w:i/>
        </w:rPr>
        <w:t>Rubric for Peer Pathway Performance</w:t>
      </w:r>
    </w:p>
    <w:p w:rsidR="002E1AFB" w:rsidRDefault="002E1AFB"/>
    <w:p w:rsidR="002E1AFB" w:rsidRDefault="002E1AFB" w:rsidP="00984C33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1080"/>
        <w:gridCol w:w="990"/>
        <w:gridCol w:w="7110"/>
      </w:tblGrid>
      <w:tr w:rsidR="002E1AFB" w:rsidRPr="00A87673" w:rsidTr="00A87673">
        <w:tc>
          <w:tcPr>
            <w:tcW w:w="4248" w:type="dxa"/>
          </w:tcPr>
          <w:p w:rsidR="002E1AFB" w:rsidRPr="00A87673" w:rsidRDefault="002E1AFB" w:rsidP="00984C33">
            <w:pPr>
              <w:rPr>
                <w:b/>
              </w:rPr>
            </w:pPr>
            <w:r w:rsidRPr="00A87673">
              <w:rPr>
                <w:b/>
              </w:rPr>
              <w:t>Criteria</w:t>
            </w:r>
          </w:p>
        </w:tc>
        <w:tc>
          <w:tcPr>
            <w:tcW w:w="1080" w:type="dxa"/>
          </w:tcPr>
          <w:p w:rsidR="002E1AFB" w:rsidRPr="00A87673" w:rsidRDefault="002E1AFB" w:rsidP="00984C33">
            <w:pPr>
              <w:rPr>
                <w:b/>
              </w:rPr>
            </w:pPr>
            <w:r w:rsidRPr="00A87673">
              <w:rPr>
                <w:b/>
              </w:rPr>
              <w:t>Present</w:t>
            </w:r>
          </w:p>
        </w:tc>
        <w:tc>
          <w:tcPr>
            <w:tcW w:w="990" w:type="dxa"/>
          </w:tcPr>
          <w:p w:rsidR="002E1AFB" w:rsidRPr="00A87673" w:rsidRDefault="002E1AFB" w:rsidP="00984C33">
            <w:pPr>
              <w:rPr>
                <w:b/>
              </w:rPr>
            </w:pPr>
            <w:r w:rsidRPr="00A87673">
              <w:rPr>
                <w:b/>
              </w:rPr>
              <w:t>Absent</w:t>
            </w:r>
          </w:p>
        </w:tc>
        <w:tc>
          <w:tcPr>
            <w:tcW w:w="7110" w:type="dxa"/>
          </w:tcPr>
          <w:p w:rsidR="002E1AFB" w:rsidRPr="00A87673" w:rsidRDefault="002E1AFB" w:rsidP="00984C33">
            <w:pPr>
              <w:rPr>
                <w:b/>
              </w:rPr>
            </w:pPr>
            <w:r w:rsidRPr="00A87673">
              <w:rPr>
                <w:b/>
              </w:rPr>
              <w:t xml:space="preserve">Describe how each of these criteria were represented </w:t>
            </w:r>
          </w:p>
        </w:tc>
      </w:tr>
      <w:tr w:rsidR="002E1AFB" w:rsidRPr="00A87673" w:rsidTr="00A87673">
        <w:trPr>
          <w:trHeight w:hRule="exact" w:val="720"/>
        </w:trPr>
        <w:tc>
          <w:tcPr>
            <w:tcW w:w="4248" w:type="dxa"/>
            <w:vAlign w:val="center"/>
          </w:tcPr>
          <w:p w:rsidR="002E1AFB" w:rsidRPr="00A87673" w:rsidRDefault="002E1AFB" w:rsidP="00A87673">
            <w:pPr>
              <w:jc w:val="center"/>
            </w:pPr>
            <w:r w:rsidRPr="00A87673">
              <w:t>Ligand binds to receptor</w:t>
            </w:r>
          </w:p>
        </w:tc>
        <w:tc>
          <w:tcPr>
            <w:tcW w:w="1080" w:type="dxa"/>
          </w:tcPr>
          <w:p w:rsidR="002E1AFB" w:rsidRPr="00A87673" w:rsidRDefault="002E1AFB" w:rsidP="00984C33"/>
        </w:tc>
        <w:tc>
          <w:tcPr>
            <w:tcW w:w="990" w:type="dxa"/>
          </w:tcPr>
          <w:p w:rsidR="002E1AFB" w:rsidRPr="00A87673" w:rsidRDefault="002E1AFB" w:rsidP="00984C33"/>
        </w:tc>
        <w:tc>
          <w:tcPr>
            <w:tcW w:w="7110" w:type="dxa"/>
          </w:tcPr>
          <w:p w:rsidR="002E1AFB" w:rsidRPr="00A87673" w:rsidRDefault="002E1AFB" w:rsidP="00984C33"/>
        </w:tc>
      </w:tr>
      <w:tr w:rsidR="002E1AFB" w:rsidRPr="00A87673" w:rsidTr="00A87673">
        <w:trPr>
          <w:trHeight w:hRule="exact" w:val="720"/>
        </w:trPr>
        <w:tc>
          <w:tcPr>
            <w:tcW w:w="4248" w:type="dxa"/>
            <w:vAlign w:val="center"/>
          </w:tcPr>
          <w:p w:rsidR="002E1AFB" w:rsidRPr="00A87673" w:rsidRDefault="002E1AFB" w:rsidP="00A87673">
            <w:pPr>
              <w:jc w:val="center"/>
            </w:pPr>
            <w:r w:rsidRPr="00A87673">
              <w:t>Receptor protein conformation change</w:t>
            </w:r>
          </w:p>
        </w:tc>
        <w:tc>
          <w:tcPr>
            <w:tcW w:w="1080" w:type="dxa"/>
          </w:tcPr>
          <w:p w:rsidR="002E1AFB" w:rsidRPr="00A87673" w:rsidRDefault="002E1AFB" w:rsidP="00984C33"/>
        </w:tc>
        <w:tc>
          <w:tcPr>
            <w:tcW w:w="990" w:type="dxa"/>
          </w:tcPr>
          <w:p w:rsidR="002E1AFB" w:rsidRPr="00A87673" w:rsidRDefault="002E1AFB" w:rsidP="00984C33"/>
        </w:tc>
        <w:tc>
          <w:tcPr>
            <w:tcW w:w="7110" w:type="dxa"/>
          </w:tcPr>
          <w:p w:rsidR="002E1AFB" w:rsidRPr="00A87673" w:rsidRDefault="002E1AFB" w:rsidP="00984C33"/>
        </w:tc>
      </w:tr>
      <w:tr w:rsidR="002E1AFB" w:rsidRPr="00A87673" w:rsidTr="00A87673">
        <w:trPr>
          <w:trHeight w:hRule="exact" w:val="720"/>
        </w:trPr>
        <w:tc>
          <w:tcPr>
            <w:tcW w:w="4248" w:type="dxa"/>
            <w:vAlign w:val="center"/>
          </w:tcPr>
          <w:p w:rsidR="002E1AFB" w:rsidRPr="00A87673" w:rsidRDefault="002E1AFB" w:rsidP="00A87673">
            <w:pPr>
              <w:jc w:val="center"/>
            </w:pPr>
            <w:r w:rsidRPr="00A87673">
              <w:t>Initial cellular response</w:t>
            </w:r>
          </w:p>
        </w:tc>
        <w:tc>
          <w:tcPr>
            <w:tcW w:w="1080" w:type="dxa"/>
          </w:tcPr>
          <w:p w:rsidR="002E1AFB" w:rsidRPr="00A87673" w:rsidRDefault="002E1AFB" w:rsidP="00984C33"/>
        </w:tc>
        <w:tc>
          <w:tcPr>
            <w:tcW w:w="990" w:type="dxa"/>
          </w:tcPr>
          <w:p w:rsidR="002E1AFB" w:rsidRPr="00A87673" w:rsidRDefault="002E1AFB" w:rsidP="00984C33"/>
        </w:tc>
        <w:tc>
          <w:tcPr>
            <w:tcW w:w="7110" w:type="dxa"/>
          </w:tcPr>
          <w:p w:rsidR="002E1AFB" w:rsidRPr="00A87673" w:rsidRDefault="002E1AFB" w:rsidP="00984C33"/>
        </w:tc>
      </w:tr>
      <w:tr w:rsidR="002E1AFB" w:rsidRPr="00A87673" w:rsidTr="00A87673">
        <w:trPr>
          <w:trHeight w:hRule="exact" w:val="720"/>
        </w:trPr>
        <w:tc>
          <w:tcPr>
            <w:tcW w:w="4248" w:type="dxa"/>
            <w:vAlign w:val="center"/>
          </w:tcPr>
          <w:p w:rsidR="002E1AFB" w:rsidRPr="00A87673" w:rsidRDefault="002E1AFB" w:rsidP="00A87673">
            <w:pPr>
              <w:jc w:val="center"/>
            </w:pPr>
            <w:r w:rsidRPr="00A87673">
              <w:t>Intermediate cellular response</w:t>
            </w:r>
          </w:p>
        </w:tc>
        <w:tc>
          <w:tcPr>
            <w:tcW w:w="1080" w:type="dxa"/>
          </w:tcPr>
          <w:p w:rsidR="002E1AFB" w:rsidRPr="00A87673" w:rsidRDefault="002E1AFB" w:rsidP="00984C33"/>
        </w:tc>
        <w:tc>
          <w:tcPr>
            <w:tcW w:w="990" w:type="dxa"/>
          </w:tcPr>
          <w:p w:rsidR="002E1AFB" w:rsidRPr="00A87673" w:rsidRDefault="002E1AFB" w:rsidP="00984C33"/>
        </w:tc>
        <w:tc>
          <w:tcPr>
            <w:tcW w:w="7110" w:type="dxa"/>
          </w:tcPr>
          <w:p w:rsidR="002E1AFB" w:rsidRPr="00A87673" w:rsidRDefault="002E1AFB" w:rsidP="00984C33"/>
        </w:tc>
      </w:tr>
      <w:tr w:rsidR="002E1AFB" w:rsidRPr="00A87673" w:rsidTr="00A87673">
        <w:trPr>
          <w:trHeight w:hRule="exact" w:val="720"/>
        </w:trPr>
        <w:tc>
          <w:tcPr>
            <w:tcW w:w="4248" w:type="dxa"/>
            <w:vAlign w:val="center"/>
          </w:tcPr>
          <w:p w:rsidR="002E1AFB" w:rsidRPr="00A87673" w:rsidRDefault="002E1AFB" w:rsidP="00A87673">
            <w:pPr>
              <w:jc w:val="center"/>
            </w:pPr>
            <w:r w:rsidRPr="00A87673">
              <w:t>Final outcome that modifies cellular behavior</w:t>
            </w:r>
          </w:p>
        </w:tc>
        <w:tc>
          <w:tcPr>
            <w:tcW w:w="1080" w:type="dxa"/>
          </w:tcPr>
          <w:p w:rsidR="002E1AFB" w:rsidRPr="00A87673" w:rsidRDefault="002E1AFB" w:rsidP="00984C33"/>
        </w:tc>
        <w:tc>
          <w:tcPr>
            <w:tcW w:w="990" w:type="dxa"/>
          </w:tcPr>
          <w:p w:rsidR="002E1AFB" w:rsidRPr="00A87673" w:rsidRDefault="002E1AFB" w:rsidP="00984C33"/>
        </w:tc>
        <w:tc>
          <w:tcPr>
            <w:tcW w:w="7110" w:type="dxa"/>
          </w:tcPr>
          <w:p w:rsidR="002E1AFB" w:rsidRPr="00A87673" w:rsidRDefault="002E1AFB" w:rsidP="00984C33"/>
        </w:tc>
      </w:tr>
      <w:tr w:rsidR="002E1AFB" w:rsidRPr="00A87673" w:rsidTr="00A87673">
        <w:trPr>
          <w:trHeight w:hRule="exact" w:val="720"/>
        </w:trPr>
        <w:tc>
          <w:tcPr>
            <w:tcW w:w="4248" w:type="dxa"/>
            <w:vAlign w:val="center"/>
          </w:tcPr>
          <w:p w:rsidR="002E1AFB" w:rsidRPr="00A87673" w:rsidRDefault="002E1AFB" w:rsidP="00A87673">
            <w:pPr>
              <w:jc w:val="center"/>
              <w:rPr>
                <w:b/>
              </w:rPr>
            </w:pPr>
            <w:r w:rsidRPr="00A87673">
              <w:rPr>
                <w:b/>
              </w:rPr>
              <w:t>EXTRA COOL THINGS</w:t>
            </w:r>
          </w:p>
        </w:tc>
        <w:tc>
          <w:tcPr>
            <w:tcW w:w="1080" w:type="dxa"/>
          </w:tcPr>
          <w:p w:rsidR="002E1AFB" w:rsidRPr="00A87673" w:rsidRDefault="002E1AFB" w:rsidP="00984C33"/>
        </w:tc>
        <w:tc>
          <w:tcPr>
            <w:tcW w:w="990" w:type="dxa"/>
          </w:tcPr>
          <w:p w:rsidR="002E1AFB" w:rsidRPr="00A87673" w:rsidRDefault="002E1AFB" w:rsidP="00984C33"/>
        </w:tc>
        <w:tc>
          <w:tcPr>
            <w:tcW w:w="7110" w:type="dxa"/>
          </w:tcPr>
          <w:p w:rsidR="002E1AFB" w:rsidRPr="00A87673" w:rsidRDefault="002E1AFB" w:rsidP="00984C33"/>
        </w:tc>
      </w:tr>
    </w:tbl>
    <w:p w:rsidR="002E1AFB" w:rsidRDefault="002E1AFB" w:rsidP="00984C33"/>
    <w:sectPr w:rsidR="002E1AFB" w:rsidSect="00C530B0">
      <w:pgSz w:w="15840" w:h="12240" w:orient="landscape"/>
      <w:pgMar w:top="1800" w:right="1008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048E"/>
    <w:multiLevelType w:val="hybridMultilevel"/>
    <w:tmpl w:val="359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33442"/>
    <w:multiLevelType w:val="hybridMultilevel"/>
    <w:tmpl w:val="2698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C33"/>
    <w:rsid w:val="00090557"/>
    <w:rsid w:val="002E1AFB"/>
    <w:rsid w:val="0046505F"/>
    <w:rsid w:val="00584271"/>
    <w:rsid w:val="00597BB5"/>
    <w:rsid w:val="00655A01"/>
    <w:rsid w:val="006867FB"/>
    <w:rsid w:val="0079296E"/>
    <w:rsid w:val="008F7AFD"/>
    <w:rsid w:val="00984C33"/>
    <w:rsid w:val="00A13F56"/>
    <w:rsid w:val="00A87673"/>
    <w:rsid w:val="00AA650D"/>
    <w:rsid w:val="00B74DEE"/>
    <w:rsid w:val="00C330E8"/>
    <w:rsid w:val="00C530B0"/>
    <w:rsid w:val="00D35C4D"/>
    <w:rsid w:val="00E524B7"/>
    <w:rsid w:val="00F4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0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4C33"/>
    <w:pPr>
      <w:ind w:left="720"/>
      <w:contextualSpacing/>
    </w:pPr>
  </w:style>
  <w:style w:type="table" w:styleId="TableGrid">
    <w:name w:val="Table Grid"/>
    <w:basedOn w:val="TableNormal"/>
    <w:uiPriority w:val="99"/>
    <w:rsid w:val="00E524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307</Characters>
  <Application>Microsoft Office Outlook</Application>
  <DocSecurity>0</DocSecurity>
  <Lines>0</Lines>
  <Paragraphs>0</Paragraphs>
  <ScaleCrop>false</ScaleCrop>
  <Company>Cal State Fullerton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Tuffy Titan</dc:creator>
  <cp:keywords/>
  <dc:description/>
  <cp:lastModifiedBy>jdy</cp:lastModifiedBy>
  <cp:revision>2</cp:revision>
  <dcterms:created xsi:type="dcterms:W3CDTF">2014-01-15T20:27:00Z</dcterms:created>
  <dcterms:modified xsi:type="dcterms:W3CDTF">2014-01-15T20:27:00Z</dcterms:modified>
</cp:coreProperties>
</file>