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31" w:rsidRDefault="007E0D31" w:rsidP="007E0D3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Cell-Cell Signaling Strip Activity</w:t>
      </w:r>
    </w:p>
    <w:p w:rsidR="007E0D31" w:rsidRDefault="007E0D31" w:rsidP="00043E2D">
      <w:pPr>
        <w:rPr>
          <w:b/>
          <w:sz w:val="36"/>
          <w:szCs w:val="36"/>
        </w:rPr>
      </w:pPr>
    </w:p>
    <w:p w:rsidR="00043E2D" w:rsidRPr="00054FA3" w:rsidRDefault="00043E2D" w:rsidP="00043E2D">
      <w:pPr>
        <w:rPr>
          <w:b/>
          <w:sz w:val="36"/>
          <w:szCs w:val="36"/>
        </w:rPr>
      </w:pPr>
      <w:r w:rsidRPr="00054FA3">
        <w:rPr>
          <w:b/>
          <w:sz w:val="36"/>
          <w:szCs w:val="36"/>
        </w:rPr>
        <w:t>Second Messenger</w:t>
      </w:r>
      <w:r w:rsidRPr="00054FA3">
        <w:rPr>
          <w:b/>
          <w:sz w:val="36"/>
          <w:szCs w:val="36"/>
        </w:rPr>
        <w:tab/>
      </w:r>
      <w:r w:rsidRPr="00054FA3">
        <w:rPr>
          <w:b/>
          <w:sz w:val="36"/>
          <w:szCs w:val="36"/>
        </w:rPr>
        <w:tab/>
      </w:r>
      <w:r w:rsidRPr="00054FA3">
        <w:rPr>
          <w:b/>
          <w:sz w:val="36"/>
          <w:szCs w:val="36"/>
        </w:rPr>
        <w:tab/>
      </w:r>
      <w:r w:rsidRPr="00054FA3">
        <w:rPr>
          <w:b/>
          <w:sz w:val="36"/>
          <w:szCs w:val="36"/>
        </w:rPr>
        <w:tab/>
      </w:r>
      <w:r w:rsidRPr="00054FA3">
        <w:rPr>
          <w:b/>
          <w:sz w:val="36"/>
          <w:szCs w:val="36"/>
        </w:rPr>
        <w:tab/>
      </w:r>
    </w:p>
    <w:p w:rsidR="008C764A" w:rsidRPr="00054FA3" w:rsidRDefault="008C764A" w:rsidP="008C764A">
      <w:pPr>
        <w:rPr>
          <w:b/>
          <w:sz w:val="24"/>
          <w:szCs w:val="24"/>
        </w:rPr>
      </w:pPr>
      <w:r w:rsidRPr="00054FA3">
        <w:rPr>
          <w:b/>
          <w:sz w:val="24"/>
          <w:szCs w:val="24"/>
        </w:rPr>
        <w:tab/>
      </w:r>
      <w:r w:rsidRPr="00054FA3">
        <w:rPr>
          <w:b/>
          <w:sz w:val="24"/>
          <w:szCs w:val="24"/>
        </w:rPr>
        <w:tab/>
      </w:r>
      <w:r w:rsidR="00C4437B" w:rsidRPr="00054FA3">
        <w:rPr>
          <w:b/>
          <w:sz w:val="24"/>
          <w:szCs w:val="24"/>
        </w:rPr>
        <w:tab/>
      </w:r>
      <w:r w:rsidR="00C4437B" w:rsidRPr="00054FA3">
        <w:rPr>
          <w:b/>
          <w:sz w:val="24"/>
          <w:szCs w:val="24"/>
        </w:rPr>
        <w:tab/>
      </w:r>
      <w:r w:rsidR="00C4437B" w:rsidRPr="00054FA3">
        <w:rPr>
          <w:b/>
          <w:sz w:val="24"/>
          <w:szCs w:val="24"/>
        </w:rPr>
        <w:tab/>
      </w:r>
      <w:r w:rsidR="00C4437B" w:rsidRPr="00054FA3">
        <w:rPr>
          <w:b/>
          <w:sz w:val="24"/>
          <w:szCs w:val="24"/>
        </w:rPr>
        <w:tab/>
      </w:r>
    </w:p>
    <w:p w:rsidR="008C764A" w:rsidRPr="00054FA3" w:rsidRDefault="00C0389D">
      <w:pPr>
        <w:rPr>
          <w:b/>
          <w:sz w:val="36"/>
          <w:szCs w:val="36"/>
        </w:rPr>
      </w:pPr>
      <w:r w:rsidRPr="00054FA3">
        <w:rPr>
          <w:b/>
          <w:sz w:val="36"/>
          <w:szCs w:val="36"/>
        </w:rPr>
        <w:t>Signaling Molecule</w:t>
      </w:r>
    </w:p>
    <w:p w:rsidR="007E0D31" w:rsidRDefault="007E0D31">
      <w:pPr>
        <w:rPr>
          <w:b/>
          <w:sz w:val="36"/>
          <w:szCs w:val="36"/>
        </w:rPr>
      </w:pPr>
    </w:p>
    <w:p w:rsidR="00C0389D" w:rsidRPr="00054FA3" w:rsidRDefault="00C0389D">
      <w:pPr>
        <w:rPr>
          <w:b/>
          <w:sz w:val="36"/>
          <w:szCs w:val="36"/>
        </w:rPr>
      </w:pPr>
      <w:r w:rsidRPr="00054FA3">
        <w:rPr>
          <w:b/>
          <w:sz w:val="36"/>
          <w:szCs w:val="36"/>
        </w:rPr>
        <w:t>Target Cell</w:t>
      </w:r>
    </w:p>
    <w:p w:rsidR="009E7562" w:rsidRPr="00054FA3" w:rsidRDefault="009E7562">
      <w:pPr>
        <w:rPr>
          <w:b/>
          <w:sz w:val="24"/>
          <w:szCs w:val="24"/>
        </w:rPr>
      </w:pPr>
    </w:p>
    <w:p w:rsidR="00C0389D" w:rsidRPr="00054FA3" w:rsidRDefault="00C0389D">
      <w:pPr>
        <w:rPr>
          <w:b/>
          <w:sz w:val="36"/>
          <w:szCs w:val="36"/>
        </w:rPr>
      </w:pPr>
      <w:r w:rsidRPr="00054FA3">
        <w:rPr>
          <w:b/>
          <w:sz w:val="36"/>
          <w:szCs w:val="36"/>
        </w:rPr>
        <w:t>Signaling Cell</w:t>
      </w:r>
    </w:p>
    <w:p w:rsidR="009E7562" w:rsidRPr="00054FA3" w:rsidRDefault="009E7562">
      <w:pPr>
        <w:rPr>
          <w:b/>
          <w:sz w:val="24"/>
          <w:szCs w:val="24"/>
        </w:rPr>
      </w:pPr>
    </w:p>
    <w:p w:rsidR="008C764A" w:rsidRPr="00054FA3" w:rsidRDefault="008C764A">
      <w:pPr>
        <w:rPr>
          <w:b/>
          <w:sz w:val="36"/>
          <w:szCs w:val="36"/>
        </w:rPr>
      </w:pPr>
      <w:r w:rsidRPr="00054FA3">
        <w:rPr>
          <w:b/>
          <w:sz w:val="36"/>
          <w:szCs w:val="36"/>
        </w:rPr>
        <w:t>G Protein Activation</w:t>
      </w:r>
    </w:p>
    <w:p w:rsidR="009E7562" w:rsidRPr="00054FA3" w:rsidRDefault="009E7562">
      <w:pPr>
        <w:rPr>
          <w:b/>
          <w:sz w:val="24"/>
          <w:szCs w:val="24"/>
        </w:rPr>
      </w:pPr>
    </w:p>
    <w:p w:rsidR="008C764A" w:rsidRDefault="00052283">
      <w:pPr>
        <w:rPr>
          <w:b/>
          <w:sz w:val="36"/>
          <w:szCs w:val="36"/>
        </w:rPr>
      </w:pPr>
      <w:r w:rsidRPr="00054FA3">
        <w:rPr>
          <w:b/>
          <w:sz w:val="36"/>
          <w:szCs w:val="36"/>
        </w:rPr>
        <w:t xml:space="preserve">Exocytosis of </w:t>
      </w:r>
      <w:r w:rsidR="002F3B83" w:rsidRPr="00054FA3">
        <w:rPr>
          <w:b/>
          <w:sz w:val="36"/>
          <w:szCs w:val="36"/>
        </w:rPr>
        <w:t xml:space="preserve">Signaling Molecule </w:t>
      </w:r>
    </w:p>
    <w:p w:rsidR="009E7562" w:rsidRPr="00054FA3" w:rsidRDefault="009E7562">
      <w:pPr>
        <w:rPr>
          <w:b/>
          <w:sz w:val="24"/>
          <w:szCs w:val="24"/>
        </w:rPr>
      </w:pPr>
    </w:p>
    <w:p w:rsidR="00054FA3" w:rsidRDefault="00054FA3" w:rsidP="00054FA3">
      <w:pPr>
        <w:rPr>
          <w:b/>
          <w:sz w:val="36"/>
          <w:szCs w:val="36"/>
        </w:rPr>
      </w:pPr>
      <w:r w:rsidRPr="00054FA3">
        <w:rPr>
          <w:b/>
          <w:sz w:val="36"/>
          <w:szCs w:val="36"/>
        </w:rPr>
        <w:t xml:space="preserve">Signal </w:t>
      </w:r>
      <w:r>
        <w:rPr>
          <w:b/>
          <w:sz w:val="36"/>
          <w:szCs w:val="36"/>
        </w:rPr>
        <w:t xml:space="preserve">Molecule </w:t>
      </w:r>
      <w:r w:rsidRPr="00054FA3">
        <w:rPr>
          <w:b/>
          <w:sz w:val="36"/>
          <w:szCs w:val="36"/>
        </w:rPr>
        <w:t>Travels to Target Cell</w:t>
      </w:r>
      <w:r w:rsidRPr="00054FA3">
        <w:rPr>
          <w:b/>
          <w:sz w:val="36"/>
          <w:szCs w:val="36"/>
        </w:rPr>
        <w:tab/>
      </w:r>
    </w:p>
    <w:p w:rsidR="009E7562" w:rsidRPr="00054FA3" w:rsidRDefault="009E7562" w:rsidP="00054FA3">
      <w:pPr>
        <w:rPr>
          <w:b/>
          <w:sz w:val="24"/>
          <w:szCs w:val="24"/>
        </w:rPr>
      </w:pPr>
    </w:p>
    <w:p w:rsidR="00054FA3" w:rsidRDefault="00054FA3" w:rsidP="00054FA3">
      <w:pPr>
        <w:rPr>
          <w:b/>
          <w:sz w:val="36"/>
          <w:szCs w:val="36"/>
        </w:rPr>
      </w:pPr>
      <w:r w:rsidRPr="00054FA3">
        <w:rPr>
          <w:b/>
          <w:sz w:val="36"/>
          <w:szCs w:val="36"/>
        </w:rPr>
        <w:t>Response</w:t>
      </w:r>
    </w:p>
    <w:p w:rsidR="009E7562" w:rsidRPr="00054FA3" w:rsidRDefault="009E7562" w:rsidP="00054FA3">
      <w:pPr>
        <w:rPr>
          <w:b/>
          <w:sz w:val="24"/>
          <w:szCs w:val="24"/>
        </w:rPr>
      </w:pPr>
    </w:p>
    <w:p w:rsidR="00054FA3" w:rsidRPr="00054FA3" w:rsidRDefault="00054FA3" w:rsidP="00054FA3">
      <w:pPr>
        <w:rPr>
          <w:b/>
          <w:sz w:val="36"/>
          <w:szCs w:val="36"/>
        </w:rPr>
      </w:pPr>
      <w:r>
        <w:rPr>
          <w:b/>
          <w:sz w:val="36"/>
          <w:szCs w:val="36"/>
        </w:rPr>
        <w:t>Binding to Receptor</w:t>
      </w:r>
    </w:p>
    <w:sectPr w:rsidR="00054FA3" w:rsidRPr="00054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9D"/>
    <w:rsid w:val="00043E2D"/>
    <w:rsid w:val="00052283"/>
    <w:rsid w:val="00054FA3"/>
    <w:rsid w:val="00106F00"/>
    <w:rsid w:val="002F3B83"/>
    <w:rsid w:val="006041BB"/>
    <w:rsid w:val="00702FEF"/>
    <w:rsid w:val="0072335F"/>
    <w:rsid w:val="007E0D31"/>
    <w:rsid w:val="008C764A"/>
    <w:rsid w:val="009E7562"/>
    <w:rsid w:val="00C0389D"/>
    <w:rsid w:val="00C40CDE"/>
    <w:rsid w:val="00C4437B"/>
    <w:rsid w:val="00C4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6FF05-B124-402E-90F8-50EE4215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Andrews</dc:creator>
  <cp:keywords/>
  <dc:description/>
  <cp:lastModifiedBy>jon</cp:lastModifiedBy>
  <cp:revision>2</cp:revision>
  <dcterms:created xsi:type="dcterms:W3CDTF">2015-07-27T16:50:00Z</dcterms:created>
  <dcterms:modified xsi:type="dcterms:W3CDTF">2015-07-27T16:50:00Z</dcterms:modified>
</cp:coreProperties>
</file>